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E773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4E7738">
        <w:rPr>
          <w:rFonts w:ascii="Times New Roman" w:hAnsi="Times New Roman" w:cs="Times New Roman"/>
          <w:b/>
          <w:sz w:val="24"/>
          <w:szCs w:val="24"/>
          <w:lang w:val="ru-RU"/>
        </w:rPr>
        <w:t>205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4E7738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7738">
        <w:rPr>
          <w:rFonts w:ascii="Times New Roman" w:hAnsi="Times New Roman" w:cs="Times New Roman"/>
          <w:sz w:val="24"/>
          <w:szCs w:val="24"/>
        </w:rPr>
        <w:t>КЗК-</w:t>
      </w:r>
      <w:r w:rsidR="00DC2D61" w:rsidRPr="004E7738">
        <w:rPr>
          <w:rFonts w:ascii="Times New Roman" w:hAnsi="Times New Roman" w:cs="Times New Roman"/>
          <w:sz w:val="24"/>
          <w:szCs w:val="24"/>
          <w:lang w:val="ru-RU"/>
        </w:rPr>
        <w:t>1130</w:t>
      </w:r>
      <w:r w:rsidR="00611B2E" w:rsidRPr="004E7738">
        <w:rPr>
          <w:rFonts w:ascii="Times New Roman" w:hAnsi="Times New Roman" w:cs="Times New Roman"/>
          <w:sz w:val="24"/>
          <w:szCs w:val="24"/>
        </w:rPr>
        <w:t>/202</w:t>
      </w:r>
      <w:r w:rsidR="00DC2D61" w:rsidRPr="004E773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4E773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C2D6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E773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E77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25BB3" w:rsidRPr="007953F9">
        <w:rPr>
          <w:rFonts w:ascii="Times New Roman" w:hAnsi="Times New Roman"/>
          <w:sz w:val="24"/>
          <w:szCs w:val="24"/>
        </w:rPr>
        <w:t>„</w:t>
      </w:r>
      <w:proofErr w:type="spellStart"/>
      <w:r w:rsidR="00225BB3" w:rsidRPr="007953F9">
        <w:rPr>
          <w:rFonts w:ascii="Times New Roman" w:hAnsi="Times New Roman"/>
          <w:sz w:val="24"/>
          <w:szCs w:val="24"/>
        </w:rPr>
        <w:t>Ворик</w:t>
      </w:r>
      <w:proofErr w:type="spellEnd"/>
      <w:r w:rsidR="00225BB3" w:rsidRPr="007953F9">
        <w:rPr>
          <w:rFonts w:ascii="Times New Roman" w:hAnsi="Times New Roman"/>
          <w:sz w:val="24"/>
          <w:szCs w:val="24"/>
        </w:rPr>
        <w:t xml:space="preserve"> Бийч“ ООД </w:t>
      </w:r>
      <w:r w:rsidR="00EC7C72" w:rsidRPr="004E77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E77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5BB3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Министерски съвет</w:t>
      </w:r>
      <w:r w:rsidR="00611B2E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225B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>Министър на туризма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25B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Еспи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В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Я. Н.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773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13623">
        <w:rPr>
          <w:rFonts w:ascii="Times New Roman" w:hAnsi="Times New Roman" w:cs="Times New Roman"/>
          <w:sz w:val="24"/>
          <w:szCs w:val="24"/>
        </w:rPr>
        <w:t xml:space="preserve"> С.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9472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4E7738">
        <w:rPr>
          <w:rFonts w:ascii="Times New Roman" w:hAnsi="Times New Roman" w:cs="Times New Roman"/>
          <w:sz w:val="24"/>
          <w:szCs w:val="24"/>
        </w:rPr>
        <w:t xml:space="preserve">, </w:t>
      </w:r>
      <w:r w:rsidR="004E7738" w:rsidRPr="004E7738">
        <w:rPr>
          <w:rFonts w:ascii="Times New Roman" w:hAnsi="Times New Roman" w:cs="Times New Roman"/>
          <w:sz w:val="24"/>
          <w:szCs w:val="24"/>
        </w:rPr>
        <w:t>наред с изложените в нея съображения моля да имате предвид и следните м</w:t>
      </w:r>
      <w:r w:rsidR="004E7738">
        <w:rPr>
          <w:rFonts w:ascii="Times New Roman" w:hAnsi="Times New Roman" w:cs="Times New Roman"/>
          <w:sz w:val="24"/>
          <w:szCs w:val="24"/>
        </w:rPr>
        <w:t>и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доводи</w:t>
      </w:r>
      <w:r w:rsidR="004E7738">
        <w:rPr>
          <w:rFonts w:ascii="Times New Roman" w:hAnsi="Times New Roman" w:cs="Times New Roman"/>
          <w:sz w:val="24"/>
          <w:szCs w:val="24"/>
        </w:rPr>
        <w:t>,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тъй като преписката е с много гол</w:t>
      </w:r>
      <w:r w:rsidR="004E7738">
        <w:rPr>
          <w:rFonts w:ascii="Times New Roman" w:hAnsi="Times New Roman" w:cs="Times New Roman"/>
          <w:sz w:val="24"/>
          <w:szCs w:val="24"/>
        </w:rPr>
        <w:t>ям обем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</w:t>
      </w:r>
      <w:r w:rsidR="004E7738">
        <w:rPr>
          <w:rFonts w:ascii="Times New Roman" w:hAnsi="Times New Roman" w:cs="Times New Roman"/>
          <w:sz w:val="24"/>
          <w:szCs w:val="24"/>
        </w:rPr>
        <w:t xml:space="preserve">ние имаме </w:t>
      </w:r>
      <w:r w:rsidR="004E7738" w:rsidRPr="004E7738">
        <w:rPr>
          <w:rFonts w:ascii="Times New Roman" w:hAnsi="Times New Roman" w:cs="Times New Roman"/>
          <w:sz w:val="24"/>
          <w:szCs w:val="24"/>
        </w:rPr>
        <w:t>съображения по всички възражения</w:t>
      </w:r>
      <w:r w:rsidR="004E7738">
        <w:rPr>
          <w:rFonts w:ascii="Times New Roman" w:hAnsi="Times New Roman" w:cs="Times New Roman"/>
          <w:sz w:val="24"/>
          <w:szCs w:val="24"/>
        </w:rPr>
        <w:t>,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които е направил</w:t>
      </w:r>
      <w:r w:rsidR="004E7738">
        <w:rPr>
          <w:rFonts w:ascii="Times New Roman" w:hAnsi="Times New Roman" w:cs="Times New Roman"/>
          <w:sz w:val="24"/>
          <w:szCs w:val="24"/>
        </w:rPr>
        <w:t>о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Министерство на туризма и Министерски съвет</w:t>
      </w:r>
      <w:r w:rsidR="00194724">
        <w:rPr>
          <w:rFonts w:ascii="Times New Roman" w:hAnsi="Times New Roman" w:cs="Times New Roman"/>
          <w:sz w:val="24"/>
          <w:szCs w:val="24"/>
        </w:rPr>
        <w:t>,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мо</w:t>
      </w:r>
      <w:r w:rsidR="00194724">
        <w:rPr>
          <w:rFonts w:ascii="Times New Roman" w:hAnsi="Times New Roman" w:cs="Times New Roman"/>
          <w:sz w:val="24"/>
          <w:szCs w:val="24"/>
        </w:rPr>
        <w:t>ля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ли да </w:t>
      </w:r>
      <w:r w:rsidR="00194724">
        <w:rPr>
          <w:rFonts w:ascii="Times New Roman" w:hAnsi="Times New Roman" w:cs="Times New Roman"/>
          <w:sz w:val="24"/>
          <w:szCs w:val="24"/>
        </w:rPr>
        <w:t>н</w:t>
      </w:r>
      <w:r w:rsidR="004E7738" w:rsidRPr="004E7738">
        <w:rPr>
          <w:rFonts w:ascii="Times New Roman" w:hAnsi="Times New Roman" w:cs="Times New Roman"/>
          <w:sz w:val="24"/>
          <w:szCs w:val="24"/>
        </w:rPr>
        <w:t>и бъде предоставен срок за писмено становище</w:t>
      </w:r>
      <w:r w:rsidR="00194724">
        <w:rPr>
          <w:rFonts w:ascii="Times New Roman" w:hAnsi="Times New Roman" w:cs="Times New Roman"/>
          <w:sz w:val="24"/>
          <w:szCs w:val="24"/>
        </w:rPr>
        <w:t>,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за да можем да взем</w:t>
      </w:r>
      <w:r w:rsidR="00194724">
        <w:rPr>
          <w:rFonts w:ascii="Times New Roman" w:hAnsi="Times New Roman" w:cs="Times New Roman"/>
          <w:sz w:val="24"/>
          <w:szCs w:val="24"/>
        </w:rPr>
        <w:t>ем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 пълно отношение по направените доводи от тях</w:t>
      </w:r>
      <w:r w:rsidR="00194724">
        <w:rPr>
          <w:rFonts w:ascii="Times New Roman" w:hAnsi="Times New Roman" w:cs="Times New Roman"/>
          <w:sz w:val="24"/>
          <w:szCs w:val="24"/>
        </w:rPr>
        <w:t>.</w:t>
      </w:r>
    </w:p>
    <w:p w:rsidR="00194724" w:rsidRDefault="00A4357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="004E7738" w:rsidRPr="004E7738">
        <w:rPr>
          <w:rFonts w:ascii="Times New Roman" w:hAnsi="Times New Roman" w:cs="Times New Roman"/>
          <w:sz w:val="24"/>
          <w:szCs w:val="24"/>
        </w:rPr>
        <w:t>астоящото производство</w:t>
      </w:r>
      <w:r w:rsidR="00194724">
        <w:rPr>
          <w:rFonts w:ascii="Times New Roman" w:hAnsi="Times New Roman" w:cs="Times New Roman"/>
          <w:sz w:val="24"/>
          <w:szCs w:val="24"/>
        </w:rPr>
        <w:t xml:space="preserve">, </w:t>
      </w:r>
      <w:r w:rsidR="004E7738" w:rsidRPr="004E7738">
        <w:rPr>
          <w:rFonts w:ascii="Times New Roman" w:hAnsi="Times New Roman" w:cs="Times New Roman"/>
          <w:sz w:val="24"/>
          <w:szCs w:val="24"/>
        </w:rPr>
        <w:t>ще маркирам само някои неща</w:t>
      </w:r>
      <w:r w:rsidR="00194724">
        <w:rPr>
          <w:rFonts w:ascii="Times New Roman" w:hAnsi="Times New Roman" w:cs="Times New Roman"/>
          <w:sz w:val="24"/>
          <w:szCs w:val="24"/>
        </w:rPr>
        <w:t xml:space="preserve"> по същество</w:t>
      </w:r>
      <w:r w:rsidR="004E7738" w:rsidRPr="004E77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4724" w:rsidRDefault="0019472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13623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19472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9472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194724">
        <w:rPr>
          <w:rFonts w:ascii="Times New Roman" w:hAnsi="Times New Roman" w:cs="Times New Roman"/>
          <w:sz w:val="24"/>
          <w:szCs w:val="24"/>
        </w:rPr>
        <w:t xml:space="preserve"> П</w:t>
      </w:r>
      <w:r w:rsidR="00194724" w:rsidRPr="00194724">
        <w:rPr>
          <w:rFonts w:ascii="Times New Roman" w:hAnsi="Times New Roman" w:cs="Times New Roman"/>
          <w:sz w:val="24"/>
          <w:szCs w:val="24"/>
        </w:rPr>
        <w:t>оддържаме становището което сме подали пред комисията</w:t>
      </w:r>
      <w:r w:rsidR="00194724">
        <w:rPr>
          <w:rFonts w:ascii="Times New Roman" w:hAnsi="Times New Roman" w:cs="Times New Roman"/>
          <w:sz w:val="24"/>
          <w:szCs w:val="24"/>
        </w:rPr>
        <w:t>,</w:t>
      </w:r>
      <w:r w:rsidR="00194724" w:rsidRPr="00194724">
        <w:rPr>
          <w:rFonts w:ascii="Times New Roman" w:hAnsi="Times New Roman" w:cs="Times New Roman"/>
          <w:sz w:val="24"/>
          <w:szCs w:val="24"/>
        </w:rPr>
        <w:t xml:space="preserve"> както и моля да приемете всички доказателства по преписката</w:t>
      </w:r>
      <w:r w:rsidR="00194724">
        <w:rPr>
          <w:rFonts w:ascii="Times New Roman" w:hAnsi="Times New Roman" w:cs="Times New Roman"/>
          <w:sz w:val="24"/>
          <w:szCs w:val="24"/>
        </w:rPr>
        <w:t>,</w:t>
      </w:r>
      <w:r w:rsidR="00194724" w:rsidRPr="00194724">
        <w:rPr>
          <w:rFonts w:ascii="Times New Roman" w:hAnsi="Times New Roman" w:cs="Times New Roman"/>
          <w:sz w:val="24"/>
          <w:szCs w:val="24"/>
        </w:rPr>
        <w:t xml:space="preserve"> които са представени</w:t>
      </w:r>
      <w:r w:rsidR="00194724">
        <w:rPr>
          <w:rFonts w:ascii="Times New Roman" w:hAnsi="Times New Roman" w:cs="Times New Roman"/>
          <w:sz w:val="24"/>
          <w:szCs w:val="24"/>
        </w:rPr>
        <w:t>.</w:t>
      </w:r>
    </w:p>
    <w:p w:rsidR="00A4357E" w:rsidRDefault="00A4357E" w:rsidP="001947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724" w:rsidRDefault="00194724" w:rsidP="001947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7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BF12DB" w:rsidRDefault="00194724" w:rsidP="001947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Pr="00194724">
        <w:rPr>
          <w:rFonts w:ascii="Times New Roman" w:hAnsi="Times New Roman" w:cs="Times New Roman"/>
          <w:sz w:val="24"/>
          <w:szCs w:val="24"/>
        </w:rPr>
        <w:t>направеното доказателств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194724">
        <w:rPr>
          <w:rFonts w:ascii="Times New Roman" w:hAnsi="Times New Roman" w:cs="Times New Roman"/>
          <w:sz w:val="24"/>
          <w:szCs w:val="24"/>
        </w:rPr>
        <w:t xml:space="preserve"> искане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4724">
        <w:rPr>
          <w:rFonts w:ascii="Times New Roman" w:hAnsi="Times New Roman" w:cs="Times New Roman"/>
          <w:sz w:val="24"/>
          <w:szCs w:val="24"/>
        </w:rPr>
        <w:t xml:space="preserve">доказателството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94724">
        <w:rPr>
          <w:rFonts w:ascii="Times New Roman" w:hAnsi="Times New Roman" w:cs="Times New Roman"/>
          <w:sz w:val="24"/>
          <w:szCs w:val="24"/>
        </w:rPr>
        <w:t xml:space="preserve">Министерство на туризма да представи финансовия модел на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Еспи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194724">
        <w:rPr>
          <w:rFonts w:ascii="Times New Roman" w:hAnsi="Times New Roman" w:cs="Times New Roman"/>
          <w:sz w:val="24"/>
          <w:szCs w:val="24"/>
        </w:rPr>
        <w:t>с о</w:t>
      </w:r>
      <w:r>
        <w:rPr>
          <w:rFonts w:ascii="Times New Roman" w:hAnsi="Times New Roman" w:cs="Times New Roman"/>
          <w:sz w:val="24"/>
          <w:szCs w:val="24"/>
        </w:rPr>
        <w:t>глед твърденията, ч</w:t>
      </w:r>
      <w:r w:rsidRPr="00194724">
        <w:rPr>
          <w:rFonts w:ascii="Times New Roman" w:hAnsi="Times New Roman" w:cs="Times New Roman"/>
          <w:sz w:val="24"/>
          <w:szCs w:val="24"/>
        </w:rPr>
        <w:t>е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947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94724">
        <w:rPr>
          <w:rFonts w:ascii="Times New Roman" w:hAnsi="Times New Roman" w:cs="Times New Roman"/>
          <w:sz w:val="24"/>
          <w:szCs w:val="24"/>
        </w:rPr>
        <w:t>невъзможен за изпълнение и изрично сме пои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9472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али Мини</w:t>
      </w:r>
      <w:r w:rsidRPr="00194724">
        <w:rPr>
          <w:rFonts w:ascii="Times New Roman" w:hAnsi="Times New Roman" w:cs="Times New Roman"/>
          <w:sz w:val="24"/>
          <w:szCs w:val="24"/>
        </w:rPr>
        <w:t>стер</w:t>
      </w:r>
      <w:r>
        <w:rPr>
          <w:rFonts w:ascii="Times New Roman" w:hAnsi="Times New Roman" w:cs="Times New Roman"/>
          <w:sz w:val="24"/>
          <w:szCs w:val="24"/>
        </w:rPr>
        <w:t>ството на туризма</w:t>
      </w:r>
      <w:r w:rsidRPr="00194724">
        <w:rPr>
          <w:rFonts w:ascii="Times New Roman" w:hAnsi="Times New Roman" w:cs="Times New Roman"/>
          <w:sz w:val="24"/>
          <w:szCs w:val="24"/>
        </w:rPr>
        <w:t xml:space="preserve"> да представи копие на заявлението за участие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94724">
        <w:rPr>
          <w:rFonts w:ascii="Times New Roman" w:hAnsi="Times New Roman" w:cs="Times New Roman"/>
          <w:sz w:val="24"/>
          <w:szCs w:val="24"/>
        </w:rPr>
        <w:t xml:space="preserve">риложено до към него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94724">
        <w:rPr>
          <w:rFonts w:ascii="Times New Roman" w:hAnsi="Times New Roman" w:cs="Times New Roman"/>
          <w:sz w:val="24"/>
          <w:szCs w:val="24"/>
        </w:rPr>
        <w:t xml:space="preserve"> това число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94724">
        <w:rPr>
          <w:rFonts w:ascii="Times New Roman" w:hAnsi="Times New Roman" w:cs="Times New Roman"/>
          <w:sz w:val="24"/>
          <w:szCs w:val="24"/>
        </w:rPr>
        <w:t xml:space="preserve">фертата за финансовия модел на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Еспи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194724">
        <w:rPr>
          <w:rFonts w:ascii="Times New Roman" w:hAnsi="Times New Roman" w:cs="Times New Roman"/>
          <w:sz w:val="24"/>
          <w:szCs w:val="24"/>
        </w:rPr>
        <w:t xml:space="preserve"> ООД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194724">
        <w:rPr>
          <w:rFonts w:ascii="Times New Roman" w:hAnsi="Times New Roman" w:cs="Times New Roman"/>
          <w:sz w:val="24"/>
          <w:szCs w:val="24"/>
        </w:rPr>
        <w:t xml:space="preserve">ова е </w:t>
      </w:r>
      <w:r>
        <w:rPr>
          <w:rFonts w:ascii="Times New Roman" w:hAnsi="Times New Roman" w:cs="Times New Roman"/>
          <w:sz w:val="24"/>
          <w:szCs w:val="24"/>
        </w:rPr>
        <w:t>искането, н</w:t>
      </w:r>
      <w:r w:rsidRPr="00194724">
        <w:rPr>
          <w:rFonts w:ascii="Times New Roman" w:hAnsi="Times New Roman" w:cs="Times New Roman"/>
          <w:sz w:val="24"/>
          <w:szCs w:val="24"/>
        </w:rPr>
        <w:t>е с</w:t>
      </w:r>
      <w:r w:rsidR="00A4357E">
        <w:rPr>
          <w:rFonts w:ascii="Times New Roman" w:hAnsi="Times New Roman" w:cs="Times New Roman"/>
          <w:sz w:val="24"/>
          <w:szCs w:val="24"/>
        </w:rPr>
        <w:t>а</w:t>
      </w:r>
      <w:r w:rsidRPr="00194724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4724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724">
        <w:rPr>
          <w:rFonts w:ascii="Times New Roman" w:hAnsi="Times New Roman" w:cs="Times New Roman"/>
          <w:sz w:val="24"/>
          <w:szCs w:val="24"/>
        </w:rPr>
        <w:t xml:space="preserve"> това е </w:t>
      </w:r>
      <w:r>
        <w:rPr>
          <w:rFonts w:ascii="Times New Roman" w:hAnsi="Times New Roman" w:cs="Times New Roman"/>
          <w:sz w:val="24"/>
          <w:szCs w:val="24"/>
        </w:rPr>
        <w:t>наше искане,</w:t>
      </w:r>
      <w:r w:rsidRPr="00194724">
        <w:rPr>
          <w:rFonts w:ascii="Times New Roman" w:hAnsi="Times New Roman" w:cs="Times New Roman"/>
          <w:sz w:val="24"/>
          <w:szCs w:val="24"/>
        </w:rPr>
        <w:t xml:space="preserve"> което е направено с жалбата.</w:t>
      </w:r>
    </w:p>
    <w:p w:rsidR="00FE1FAE" w:rsidRDefault="00FE1FAE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194724"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94724" w:rsidRDefault="0019472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0F47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</w:t>
      </w:r>
      <w:r w:rsidR="00BF12DB">
        <w:rPr>
          <w:rFonts w:ascii="Times New Roman" w:hAnsi="Times New Roman" w:cs="Times New Roman"/>
          <w:sz w:val="24"/>
          <w:szCs w:val="24"/>
        </w:rPr>
        <w:t>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72C" w:rsidRDefault="000F472C" w:rsidP="000F47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0F472C" w:rsidRDefault="000F472C" w:rsidP="000F47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472C" w:rsidRDefault="000F472C" w:rsidP="000F47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F472C" w:rsidRDefault="000F47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7414D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9D6B9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В становището на Министерски съвет и Министерство на транспорта </w:t>
      </w:r>
      <w:r w:rsidR="009D6B97">
        <w:rPr>
          <w:rFonts w:ascii="Times New Roman" w:hAnsi="Times New Roman" w:cs="Times New Roman"/>
          <w:sz w:val="24"/>
          <w:szCs w:val="24"/>
        </w:rPr>
        <w:t>са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прилож</w:t>
      </w:r>
      <w:r w:rsidR="009D6B97">
        <w:rPr>
          <w:rFonts w:ascii="Times New Roman" w:hAnsi="Times New Roman" w:cs="Times New Roman"/>
          <w:sz w:val="24"/>
          <w:szCs w:val="24"/>
        </w:rPr>
        <w:t xml:space="preserve">ени </w:t>
      </w:r>
      <w:r w:rsidR="000F472C" w:rsidRPr="000F472C">
        <w:rPr>
          <w:rFonts w:ascii="Times New Roman" w:hAnsi="Times New Roman" w:cs="Times New Roman"/>
          <w:sz w:val="24"/>
          <w:szCs w:val="24"/>
        </w:rPr>
        <w:t>материали</w:t>
      </w:r>
      <w:r w:rsidR="009D6B97"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от които става ясно</w:t>
      </w:r>
      <w:r w:rsidR="009D6B97"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че с</w:t>
      </w:r>
      <w:r w:rsidR="009D6B97">
        <w:rPr>
          <w:rFonts w:ascii="Times New Roman" w:hAnsi="Times New Roman" w:cs="Times New Roman"/>
          <w:sz w:val="24"/>
          <w:szCs w:val="24"/>
        </w:rPr>
        <w:t>а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пров</w:t>
      </w:r>
      <w:r w:rsidR="009D6B97">
        <w:rPr>
          <w:rFonts w:ascii="Times New Roman" w:hAnsi="Times New Roman" w:cs="Times New Roman"/>
          <w:sz w:val="24"/>
          <w:szCs w:val="24"/>
        </w:rPr>
        <w:t>еден</w:t>
      </w:r>
      <w:r w:rsidR="000F472C" w:rsidRPr="000F472C">
        <w:rPr>
          <w:rFonts w:ascii="Times New Roman" w:hAnsi="Times New Roman" w:cs="Times New Roman"/>
          <w:sz w:val="24"/>
          <w:szCs w:val="24"/>
        </w:rPr>
        <w:t>и няколко първи заседания на комисията за организиран</w:t>
      </w:r>
      <w:r w:rsidR="009D6B97">
        <w:rPr>
          <w:rFonts w:ascii="Times New Roman" w:hAnsi="Times New Roman" w:cs="Times New Roman"/>
          <w:sz w:val="24"/>
          <w:szCs w:val="24"/>
        </w:rPr>
        <w:t xml:space="preserve">е </w:t>
      </w:r>
      <w:r w:rsidR="000F472C" w:rsidRPr="000F472C">
        <w:rPr>
          <w:rFonts w:ascii="Times New Roman" w:hAnsi="Times New Roman" w:cs="Times New Roman"/>
          <w:sz w:val="24"/>
          <w:szCs w:val="24"/>
        </w:rPr>
        <w:t>и провеждане на процедурата</w:t>
      </w:r>
      <w:r w:rsidR="009D6B97">
        <w:rPr>
          <w:rFonts w:ascii="Times New Roman" w:hAnsi="Times New Roman" w:cs="Times New Roman"/>
          <w:sz w:val="24"/>
          <w:szCs w:val="24"/>
        </w:rPr>
        <w:t>. О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т тях така и не се изяснява кога точно </w:t>
      </w:r>
      <w:r w:rsidR="009D6B97">
        <w:rPr>
          <w:rFonts w:ascii="Times New Roman" w:hAnsi="Times New Roman" w:cs="Times New Roman"/>
          <w:sz w:val="24"/>
          <w:szCs w:val="24"/>
        </w:rPr>
        <w:t xml:space="preserve">е </w:t>
      </w:r>
      <w:r w:rsidR="000F472C" w:rsidRPr="000F472C">
        <w:rPr>
          <w:rFonts w:ascii="Times New Roman" w:hAnsi="Times New Roman" w:cs="Times New Roman"/>
          <w:sz w:val="24"/>
          <w:szCs w:val="24"/>
        </w:rPr>
        <w:t>одобрена документацията за конце</w:t>
      </w:r>
      <w:r w:rsidR="009D6B97">
        <w:rPr>
          <w:rFonts w:ascii="Times New Roman" w:hAnsi="Times New Roman" w:cs="Times New Roman"/>
          <w:sz w:val="24"/>
          <w:szCs w:val="24"/>
        </w:rPr>
        <w:t>сия</w:t>
      </w:r>
      <w:r w:rsidR="000F472C" w:rsidRPr="000F472C">
        <w:rPr>
          <w:rFonts w:ascii="Times New Roman" w:hAnsi="Times New Roman" w:cs="Times New Roman"/>
          <w:sz w:val="24"/>
          <w:szCs w:val="24"/>
        </w:rPr>
        <w:t>та</w:t>
      </w:r>
      <w:r w:rsidR="009D6B97">
        <w:rPr>
          <w:rFonts w:ascii="Times New Roman" w:hAnsi="Times New Roman" w:cs="Times New Roman"/>
          <w:sz w:val="24"/>
          <w:szCs w:val="24"/>
        </w:rPr>
        <w:t>.</w:t>
      </w:r>
    </w:p>
    <w:p w:rsidR="003371A9" w:rsidRDefault="009D6B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F472C" w:rsidRPr="000F472C">
        <w:rPr>
          <w:rFonts w:ascii="Times New Roman" w:hAnsi="Times New Roman" w:cs="Times New Roman"/>
          <w:sz w:val="24"/>
          <w:szCs w:val="24"/>
        </w:rPr>
        <w:t>а второ място в разпореждането на Министерски съвет е вмъкнат текст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подаден от някаква междув</w:t>
      </w:r>
      <w:r>
        <w:rPr>
          <w:rFonts w:ascii="Times New Roman" w:hAnsi="Times New Roman" w:cs="Times New Roman"/>
          <w:sz w:val="24"/>
          <w:szCs w:val="24"/>
        </w:rPr>
        <w:t>едомстве</w:t>
      </w:r>
      <w:r w:rsidR="000F472C" w:rsidRPr="000F472C">
        <w:rPr>
          <w:rFonts w:ascii="Times New Roman" w:hAnsi="Times New Roman" w:cs="Times New Roman"/>
          <w:sz w:val="24"/>
          <w:szCs w:val="24"/>
        </w:rPr>
        <w:t>на работна група по предложение на Министерство на финансите</w:t>
      </w:r>
      <w:r w:rsidR="003371A9">
        <w:rPr>
          <w:rFonts w:ascii="Times New Roman" w:hAnsi="Times New Roman" w:cs="Times New Roman"/>
          <w:sz w:val="24"/>
          <w:szCs w:val="24"/>
        </w:rPr>
        <w:t>, кой</w:t>
      </w:r>
      <w:r w:rsidR="000F472C" w:rsidRPr="000F472C">
        <w:rPr>
          <w:rFonts w:ascii="Times New Roman" w:hAnsi="Times New Roman" w:cs="Times New Roman"/>
          <w:sz w:val="24"/>
          <w:szCs w:val="24"/>
        </w:rPr>
        <w:t>то текст нито е в разпореждането на Министерски съвет за откриване на процедурата</w:t>
      </w:r>
      <w:r w:rsidR="003371A9">
        <w:rPr>
          <w:rFonts w:ascii="Times New Roman" w:hAnsi="Times New Roman" w:cs="Times New Roman"/>
          <w:sz w:val="24"/>
          <w:szCs w:val="24"/>
        </w:rPr>
        <w:t xml:space="preserve">, 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нито </w:t>
      </w:r>
      <w:r w:rsidR="003371A9">
        <w:rPr>
          <w:rFonts w:ascii="Times New Roman" w:hAnsi="Times New Roman" w:cs="Times New Roman"/>
          <w:sz w:val="24"/>
          <w:szCs w:val="24"/>
        </w:rPr>
        <w:t xml:space="preserve">в </w:t>
      </w:r>
      <w:r w:rsidR="000F472C" w:rsidRPr="000F472C">
        <w:rPr>
          <w:rFonts w:ascii="Times New Roman" w:hAnsi="Times New Roman" w:cs="Times New Roman"/>
          <w:sz w:val="24"/>
          <w:szCs w:val="24"/>
        </w:rPr>
        <w:t>условията за провеждане на процедурата</w:t>
      </w:r>
      <w:r w:rsidR="003371A9"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нито пък е бил предлага</w:t>
      </w:r>
      <w:r w:rsidR="003371A9">
        <w:rPr>
          <w:rFonts w:ascii="Times New Roman" w:hAnsi="Times New Roman" w:cs="Times New Roman"/>
          <w:sz w:val="24"/>
          <w:szCs w:val="24"/>
        </w:rPr>
        <w:t>н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от комисията</w:t>
      </w:r>
      <w:r w:rsidR="003371A9"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която уж е изготвила проекта за разпореждане на Министерски съвет.</w:t>
      </w:r>
    </w:p>
    <w:p w:rsidR="003371A9" w:rsidRDefault="003371A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Процесуалният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представител на Министерство на туризма прави странно т</w:t>
      </w:r>
      <w:r>
        <w:rPr>
          <w:rFonts w:ascii="Times New Roman" w:hAnsi="Times New Roman" w:cs="Times New Roman"/>
          <w:sz w:val="24"/>
          <w:szCs w:val="24"/>
        </w:rPr>
        <w:t>ълкуване на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че след приключването на процедурата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F472C" w:rsidRPr="000F472C">
        <w:rPr>
          <w:rFonts w:ascii="Times New Roman" w:hAnsi="Times New Roman" w:cs="Times New Roman"/>
          <w:sz w:val="24"/>
          <w:szCs w:val="24"/>
        </w:rPr>
        <w:t>изготвяне на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та по чл.8, </w:t>
      </w:r>
      <w:r w:rsidR="000F472C" w:rsidRPr="000F472C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 xml:space="preserve">. 1 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администрацията на министъра на туризма пое</w:t>
      </w:r>
      <w:r>
        <w:rPr>
          <w:rFonts w:ascii="Times New Roman" w:hAnsi="Times New Roman" w:cs="Times New Roman"/>
          <w:sz w:val="24"/>
          <w:szCs w:val="24"/>
        </w:rPr>
        <w:t>ма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79A3" w:rsidRDefault="003371A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F472C" w:rsidRPr="000F472C">
        <w:rPr>
          <w:rFonts w:ascii="Times New Roman" w:hAnsi="Times New Roman" w:cs="Times New Roman"/>
          <w:sz w:val="24"/>
          <w:szCs w:val="24"/>
        </w:rPr>
        <w:t>а трето място съставът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472C" w:rsidRPr="000F472C">
        <w:rPr>
          <w:rFonts w:ascii="Times New Roman" w:hAnsi="Times New Roman" w:cs="Times New Roman"/>
          <w:sz w:val="24"/>
          <w:szCs w:val="24"/>
        </w:rPr>
        <w:t>който е провеждал процедурата е бил променя</w:t>
      </w:r>
      <w:r>
        <w:rPr>
          <w:rFonts w:ascii="Times New Roman" w:hAnsi="Times New Roman" w:cs="Times New Roman"/>
          <w:sz w:val="24"/>
          <w:szCs w:val="24"/>
        </w:rPr>
        <w:t>н не</w:t>
      </w:r>
      <w:r w:rsidR="000F472C" w:rsidRPr="000F472C">
        <w:rPr>
          <w:rFonts w:ascii="Times New Roman" w:hAnsi="Times New Roman" w:cs="Times New Roman"/>
          <w:sz w:val="24"/>
          <w:szCs w:val="24"/>
        </w:rPr>
        <w:t>колкократно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като наред с това член от тази комисия не е бил на длъжност в Министерство на туризма към датата н</w:t>
      </w:r>
      <w:r>
        <w:rPr>
          <w:rFonts w:ascii="Times New Roman" w:hAnsi="Times New Roman" w:cs="Times New Roman"/>
          <w:sz w:val="24"/>
          <w:szCs w:val="24"/>
        </w:rPr>
        <w:t>а и</w:t>
      </w:r>
      <w:r w:rsidR="000F472C" w:rsidRPr="000F472C">
        <w:rPr>
          <w:rFonts w:ascii="Times New Roman" w:hAnsi="Times New Roman" w:cs="Times New Roman"/>
          <w:sz w:val="24"/>
          <w:szCs w:val="24"/>
        </w:rPr>
        <w:t>ни</w:t>
      </w:r>
      <w:r w:rsidR="00BD79A3">
        <w:rPr>
          <w:rFonts w:ascii="Times New Roman" w:hAnsi="Times New Roman" w:cs="Times New Roman"/>
          <w:sz w:val="24"/>
          <w:szCs w:val="24"/>
        </w:rPr>
        <w:t>ции</w:t>
      </w:r>
      <w:r w:rsidR="000F472C" w:rsidRPr="000F472C">
        <w:rPr>
          <w:rFonts w:ascii="Times New Roman" w:hAnsi="Times New Roman" w:cs="Times New Roman"/>
          <w:sz w:val="24"/>
          <w:szCs w:val="24"/>
        </w:rPr>
        <w:t>ране и процедиране на процедурата по чл</w:t>
      </w:r>
      <w:r w:rsidR="00BD79A3">
        <w:rPr>
          <w:rFonts w:ascii="Times New Roman" w:hAnsi="Times New Roman" w:cs="Times New Roman"/>
          <w:sz w:val="24"/>
          <w:szCs w:val="24"/>
        </w:rPr>
        <w:t>.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32 от </w:t>
      </w:r>
      <w:r w:rsidR="00BD79A3">
        <w:rPr>
          <w:rFonts w:ascii="Times New Roman" w:hAnsi="Times New Roman" w:cs="Times New Roman"/>
          <w:sz w:val="24"/>
          <w:szCs w:val="24"/>
        </w:rPr>
        <w:t>У</w:t>
      </w:r>
      <w:r w:rsidR="000F472C" w:rsidRPr="000F472C">
        <w:rPr>
          <w:rFonts w:ascii="Times New Roman" w:hAnsi="Times New Roman" w:cs="Times New Roman"/>
          <w:sz w:val="24"/>
          <w:szCs w:val="24"/>
        </w:rPr>
        <w:t>стройств</w:t>
      </w:r>
      <w:r w:rsidR="00BD79A3">
        <w:rPr>
          <w:rFonts w:ascii="Times New Roman" w:hAnsi="Times New Roman" w:cs="Times New Roman"/>
          <w:sz w:val="24"/>
          <w:szCs w:val="24"/>
        </w:rPr>
        <w:t>е</w:t>
      </w:r>
      <w:r w:rsidR="000F472C" w:rsidRPr="000F472C">
        <w:rPr>
          <w:rFonts w:ascii="Times New Roman" w:hAnsi="Times New Roman" w:cs="Times New Roman"/>
          <w:sz w:val="24"/>
          <w:szCs w:val="24"/>
        </w:rPr>
        <w:t>ни</w:t>
      </w:r>
      <w:r w:rsidR="00BD79A3">
        <w:rPr>
          <w:rFonts w:ascii="Times New Roman" w:hAnsi="Times New Roman" w:cs="Times New Roman"/>
          <w:sz w:val="24"/>
          <w:szCs w:val="24"/>
        </w:rPr>
        <w:t>я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правилник на Министерски съвет</w:t>
      </w:r>
      <w:r w:rsidR="00BD79A3">
        <w:rPr>
          <w:rFonts w:ascii="Times New Roman" w:hAnsi="Times New Roman" w:cs="Times New Roman"/>
          <w:sz w:val="24"/>
          <w:szCs w:val="24"/>
        </w:rPr>
        <w:t>.</w:t>
      </w:r>
    </w:p>
    <w:p w:rsidR="000F472C" w:rsidRDefault="00BD79A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0F472C" w:rsidRPr="000F472C">
        <w:rPr>
          <w:rFonts w:ascii="Times New Roman" w:hAnsi="Times New Roman" w:cs="Times New Roman"/>
          <w:sz w:val="24"/>
          <w:szCs w:val="24"/>
        </w:rPr>
        <w:t>т приложени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доказателства на последно място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че към датата на иницииране на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0F472C" w:rsidRPr="000F472C">
        <w:rPr>
          <w:rFonts w:ascii="Times New Roman" w:hAnsi="Times New Roman" w:cs="Times New Roman"/>
          <w:sz w:val="24"/>
          <w:szCs w:val="24"/>
        </w:rPr>
        <w:t>гласувателната процедура не са направени актуални справки за обстоятелствата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ЗУЧК, да</w:t>
      </w:r>
      <w:r w:rsidR="000F472C" w:rsidRPr="000F472C">
        <w:rPr>
          <w:rFonts w:ascii="Times New Roman" w:hAnsi="Times New Roman" w:cs="Times New Roman"/>
          <w:sz w:val="24"/>
          <w:szCs w:val="24"/>
        </w:rPr>
        <w:t xml:space="preserve"> не говорим за интерпретацията в становището на Министерски съвет по отношение на прага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F472C" w:rsidRPr="000F472C">
        <w:rPr>
          <w:rFonts w:ascii="Times New Roman" w:hAnsi="Times New Roman" w:cs="Times New Roman"/>
          <w:sz w:val="24"/>
          <w:szCs w:val="24"/>
        </w:rPr>
        <w:t>ирективата за концесиите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F472C" w:rsidRPr="000F472C">
        <w:rPr>
          <w:rFonts w:ascii="Times New Roman" w:hAnsi="Times New Roman" w:cs="Times New Roman"/>
          <w:sz w:val="24"/>
          <w:szCs w:val="24"/>
        </w:rPr>
        <w:t>ретендирам разноски и представям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79A3" w:rsidRDefault="00BD79A3" w:rsidP="00BD79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К.: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79A3" w:rsidRPr="00BD79A3">
        <w:rPr>
          <w:rFonts w:ascii="Times New Roman" w:hAnsi="Times New Roman" w:cs="Times New Roman"/>
          <w:sz w:val="24"/>
          <w:szCs w:val="24"/>
        </w:rPr>
        <w:t>Моля да не уважавате жалбата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 тъй като тя е неоснователна и недоказана</w:t>
      </w:r>
      <w:r w:rsidR="006941DC">
        <w:rPr>
          <w:rFonts w:ascii="Times New Roman" w:hAnsi="Times New Roman" w:cs="Times New Roman"/>
          <w:sz w:val="24"/>
          <w:szCs w:val="24"/>
        </w:rPr>
        <w:t>.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 че </w:t>
      </w:r>
      <w:r w:rsidR="006941DC">
        <w:rPr>
          <w:rFonts w:ascii="Times New Roman" w:hAnsi="Times New Roman" w:cs="Times New Roman"/>
          <w:sz w:val="24"/>
          <w:szCs w:val="24"/>
        </w:rPr>
        <w:t xml:space="preserve">в </w:t>
      </w:r>
      <w:r w:rsidR="00BD79A3" w:rsidRPr="00BD79A3">
        <w:rPr>
          <w:rFonts w:ascii="Times New Roman" w:hAnsi="Times New Roman" w:cs="Times New Roman"/>
          <w:sz w:val="24"/>
          <w:szCs w:val="24"/>
        </w:rPr>
        <w:t>постановеното решение на Министерски съвет изцяло е спазена процедурата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 както от материално</w:t>
      </w:r>
      <w:r w:rsidR="006941DC">
        <w:rPr>
          <w:rFonts w:ascii="Times New Roman" w:hAnsi="Times New Roman" w:cs="Times New Roman"/>
          <w:sz w:val="24"/>
          <w:szCs w:val="24"/>
        </w:rPr>
        <w:t>-</w:t>
      </w:r>
      <w:r w:rsidR="00BD79A3" w:rsidRPr="00BD79A3">
        <w:rPr>
          <w:rFonts w:ascii="Times New Roman" w:hAnsi="Times New Roman" w:cs="Times New Roman"/>
          <w:sz w:val="24"/>
          <w:szCs w:val="24"/>
        </w:rPr>
        <w:t>правна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 така и от процесуално</w:t>
      </w:r>
      <w:r w:rsidR="006941DC">
        <w:rPr>
          <w:rFonts w:ascii="Times New Roman" w:hAnsi="Times New Roman" w:cs="Times New Roman"/>
          <w:sz w:val="24"/>
          <w:szCs w:val="24"/>
        </w:rPr>
        <w:t>-</w:t>
      </w:r>
      <w:r w:rsidR="00BD79A3" w:rsidRPr="00BD79A3">
        <w:rPr>
          <w:rFonts w:ascii="Times New Roman" w:hAnsi="Times New Roman" w:cs="Times New Roman"/>
          <w:sz w:val="24"/>
          <w:szCs w:val="24"/>
        </w:rPr>
        <w:t>правна гледна</w:t>
      </w:r>
      <w:r w:rsidR="006941DC">
        <w:rPr>
          <w:rFonts w:ascii="Times New Roman" w:hAnsi="Times New Roman" w:cs="Times New Roman"/>
          <w:sz w:val="24"/>
          <w:szCs w:val="24"/>
        </w:rPr>
        <w:t xml:space="preserve"> точка, к</w:t>
      </w:r>
      <w:r w:rsidR="00BD79A3" w:rsidRPr="00BD79A3">
        <w:rPr>
          <w:rFonts w:ascii="Times New Roman" w:hAnsi="Times New Roman" w:cs="Times New Roman"/>
          <w:sz w:val="24"/>
          <w:szCs w:val="24"/>
        </w:rPr>
        <w:t>оето моля да оставите в сила</w:t>
      </w:r>
      <w:r w:rsidR="006941DC">
        <w:rPr>
          <w:rFonts w:ascii="Times New Roman" w:hAnsi="Times New Roman" w:cs="Times New Roman"/>
          <w:sz w:val="24"/>
          <w:szCs w:val="24"/>
        </w:rPr>
        <w:t>. П</w:t>
      </w:r>
      <w:r w:rsidR="00BD79A3" w:rsidRPr="00BD79A3">
        <w:rPr>
          <w:rFonts w:ascii="Times New Roman" w:hAnsi="Times New Roman" w:cs="Times New Roman"/>
          <w:sz w:val="24"/>
          <w:szCs w:val="24"/>
        </w:rPr>
        <w:t xml:space="preserve">ретендираме и разноски. </w:t>
      </w: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79A3" w:rsidRDefault="00BD79A3" w:rsidP="00BD79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3A3B61" w:rsidRDefault="007414DC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За Министерски съвет моля </w:t>
      </w:r>
      <w:r w:rsidR="006941DC">
        <w:rPr>
          <w:rFonts w:ascii="Times New Roman" w:hAnsi="Times New Roman" w:cs="Times New Roman"/>
          <w:sz w:val="24"/>
          <w:szCs w:val="24"/>
        </w:rPr>
        <w:t>да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тъй като и аз </w:t>
      </w:r>
      <w:r w:rsidR="006941DC">
        <w:rPr>
          <w:rFonts w:ascii="Times New Roman" w:hAnsi="Times New Roman" w:cs="Times New Roman"/>
          <w:sz w:val="24"/>
          <w:szCs w:val="24"/>
        </w:rPr>
        <w:t>с</w:t>
      </w:r>
      <w:r w:rsidR="006941DC" w:rsidRPr="00BD79A3">
        <w:rPr>
          <w:rFonts w:ascii="Times New Roman" w:hAnsi="Times New Roman" w:cs="Times New Roman"/>
          <w:sz w:val="24"/>
          <w:szCs w:val="24"/>
        </w:rPr>
        <w:t>читам</w:t>
      </w:r>
      <w:r w:rsidR="006941DC">
        <w:rPr>
          <w:rFonts w:ascii="Times New Roman" w:hAnsi="Times New Roman" w:cs="Times New Roman"/>
          <w:sz w:val="24"/>
          <w:szCs w:val="24"/>
        </w:rPr>
        <w:t>,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че същата е неоснователна и недоказана</w:t>
      </w:r>
      <w:r w:rsidR="006941DC">
        <w:rPr>
          <w:rFonts w:ascii="Times New Roman" w:hAnsi="Times New Roman" w:cs="Times New Roman"/>
          <w:sz w:val="24"/>
          <w:szCs w:val="24"/>
        </w:rPr>
        <w:t>. М</w:t>
      </w:r>
      <w:r w:rsidR="006941DC" w:rsidRPr="00BD79A3">
        <w:rPr>
          <w:rFonts w:ascii="Times New Roman" w:hAnsi="Times New Roman" w:cs="Times New Roman"/>
          <w:sz w:val="24"/>
          <w:szCs w:val="24"/>
        </w:rPr>
        <w:t>оля при произнасяне относно разноските</w:t>
      </w:r>
      <w:r w:rsidR="006941DC">
        <w:rPr>
          <w:rFonts w:ascii="Times New Roman" w:hAnsi="Times New Roman" w:cs="Times New Roman"/>
          <w:sz w:val="24"/>
          <w:szCs w:val="24"/>
        </w:rPr>
        <w:t>, а</w:t>
      </w:r>
      <w:r w:rsidR="006941DC" w:rsidRPr="00BD79A3">
        <w:rPr>
          <w:rFonts w:ascii="Times New Roman" w:hAnsi="Times New Roman" w:cs="Times New Roman"/>
          <w:sz w:val="24"/>
          <w:szCs w:val="24"/>
        </w:rPr>
        <w:t>з не съм видяла този списък с</w:t>
      </w:r>
      <w:r w:rsidR="006941DC">
        <w:rPr>
          <w:rFonts w:ascii="Times New Roman" w:hAnsi="Times New Roman" w:cs="Times New Roman"/>
          <w:sz w:val="24"/>
          <w:szCs w:val="24"/>
        </w:rPr>
        <w:t xml:space="preserve"> разно</w:t>
      </w:r>
      <w:r w:rsidR="003A3B61">
        <w:rPr>
          <w:rFonts w:ascii="Times New Roman" w:hAnsi="Times New Roman" w:cs="Times New Roman"/>
          <w:sz w:val="24"/>
          <w:szCs w:val="24"/>
        </w:rPr>
        <w:t>ски.</w:t>
      </w:r>
    </w:p>
    <w:p w:rsidR="003A3B61" w:rsidRDefault="003A3B61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54A2" w:rsidRDefault="003A3B61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C54A2">
        <w:rPr>
          <w:rFonts w:ascii="Times New Roman" w:hAnsi="Times New Roman" w:cs="Times New Roman"/>
          <w:sz w:val="24"/>
          <w:szCs w:val="24"/>
        </w:rPr>
        <w:t>С. П.</w:t>
      </w:r>
    </w:p>
    <w:p w:rsidR="000C54A2" w:rsidRDefault="000C54A2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6941DC" w:rsidRPr="00BD79A3">
        <w:rPr>
          <w:rFonts w:ascii="Times New Roman" w:hAnsi="Times New Roman" w:cs="Times New Roman"/>
          <w:sz w:val="24"/>
          <w:szCs w:val="24"/>
        </w:rPr>
        <w:t>амо 1700 лв</w:t>
      </w:r>
      <w:r w:rsidR="003A3B61">
        <w:rPr>
          <w:rFonts w:ascii="Times New Roman" w:hAnsi="Times New Roman" w:cs="Times New Roman"/>
          <w:sz w:val="24"/>
          <w:szCs w:val="24"/>
        </w:rPr>
        <w:t>.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държавната държавна такса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54A2" w:rsidRDefault="000C54A2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54A2" w:rsidRDefault="000C54A2" w:rsidP="000C54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0C54A2" w:rsidRDefault="000C54A2" w:rsidP="00694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Добре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41DC" w:rsidRPr="00BD79A3">
        <w:rPr>
          <w:rFonts w:ascii="Times New Roman" w:hAnsi="Times New Roman" w:cs="Times New Roman"/>
          <w:sz w:val="24"/>
          <w:szCs w:val="24"/>
        </w:rPr>
        <w:t xml:space="preserve"> моля да ми бъде определено юрисконсултско възнаграждение за участие в 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14DC" w:rsidRDefault="007414D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7414DC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В.:</w:t>
      </w:r>
    </w:p>
    <w:p w:rsidR="000C54A2" w:rsidRDefault="00FE1FAE" w:rsidP="000C54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54A2">
        <w:rPr>
          <w:rFonts w:ascii="Times New Roman" w:hAnsi="Times New Roman" w:cs="Times New Roman"/>
          <w:sz w:val="24"/>
          <w:szCs w:val="24"/>
        </w:rPr>
        <w:t>М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оля </w:t>
      </w:r>
      <w:r w:rsidR="000C54A2">
        <w:rPr>
          <w:rFonts w:ascii="Times New Roman" w:hAnsi="Times New Roman" w:cs="Times New Roman"/>
          <w:sz w:val="24"/>
          <w:szCs w:val="24"/>
        </w:rPr>
        <w:t>да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 оставите </w:t>
      </w:r>
      <w:r w:rsidR="000C54A2">
        <w:rPr>
          <w:rFonts w:ascii="Times New Roman" w:hAnsi="Times New Roman" w:cs="Times New Roman"/>
          <w:sz w:val="24"/>
          <w:szCs w:val="24"/>
        </w:rPr>
        <w:t>ж</w:t>
      </w:r>
      <w:r w:rsidR="000C54A2" w:rsidRPr="00BD79A3">
        <w:rPr>
          <w:rFonts w:ascii="Times New Roman" w:hAnsi="Times New Roman" w:cs="Times New Roman"/>
          <w:sz w:val="24"/>
          <w:szCs w:val="24"/>
        </w:rPr>
        <w:t>а</w:t>
      </w:r>
      <w:r w:rsidR="000C54A2">
        <w:rPr>
          <w:rFonts w:ascii="Times New Roman" w:hAnsi="Times New Roman" w:cs="Times New Roman"/>
          <w:sz w:val="24"/>
          <w:szCs w:val="24"/>
        </w:rPr>
        <w:t>л</w:t>
      </w:r>
      <w:r w:rsidR="000C54A2" w:rsidRPr="00BD79A3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0C54A2">
        <w:rPr>
          <w:rFonts w:ascii="Times New Roman" w:hAnsi="Times New Roman" w:cs="Times New Roman"/>
          <w:sz w:val="24"/>
          <w:szCs w:val="24"/>
        </w:rPr>
        <w:t>. П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о твърденията на </w:t>
      </w:r>
      <w:r w:rsidR="000C54A2">
        <w:rPr>
          <w:rFonts w:ascii="Times New Roman" w:hAnsi="Times New Roman" w:cs="Times New Roman"/>
          <w:sz w:val="24"/>
          <w:szCs w:val="24"/>
        </w:rPr>
        <w:t>жал</w:t>
      </w:r>
      <w:r w:rsidR="000C54A2" w:rsidRPr="00BD79A3">
        <w:rPr>
          <w:rFonts w:ascii="Times New Roman" w:hAnsi="Times New Roman" w:cs="Times New Roman"/>
          <w:sz w:val="24"/>
          <w:szCs w:val="24"/>
        </w:rPr>
        <w:t>боподателя сме подали подробно становище във всяко едно от тях</w:t>
      </w:r>
      <w:r w:rsidR="000C54A2">
        <w:rPr>
          <w:rFonts w:ascii="Times New Roman" w:hAnsi="Times New Roman" w:cs="Times New Roman"/>
          <w:sz w:val="24"/>
          <w:szCs w:val="24"/>
        </w:rPr>
        <w:t xml:space="preserve">, 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единствено </w:t>
      </w:r>
      <w:r w:rsidR="000C54A2">
        <w:rPr>
          <w:rFonts w:ascii="Times New Roman" w:hAnsi="Times New Roman" w:cs="Times New Roman"/>
          <w:sz w:val="24"/>
          <w:szCs w:val="24"/>
        </w:rPr>
        <w:t>с</w:t>
      </w:r>
      <w:r w:rsidR="000C54A2" w:rsidRPr="00BD79A3">
        <w:rPr>
          <w:rFonts w:ascii="Times New Roman" w:hAnsi="Times New Roman" w:cs="Times New Roman"/>
          <w:sz w:val="24"/>
          <w:szCs w:val="24"/>
        </w:rPr>
        <w:t>читам за недопустимо в днешното заседание да се излага твърдение</w:t>
      </w:r>
      <w:r w:rsidR="000C54A2">
        <w:rPr>
          <w:rFonts w:ascii="Times New Roman" w:hAnsi="Times New Roman" w:cs="Times New Roman"/>
          <w:sz w:val="24"/>
          <w:szCs w:val="24"/>
        </w:rPr>
        <w:t>,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 че някой член на комисията не</w:t>
      </w:r>
      <w:r w:rsidR="000C54A2">
        <w:rPr>
          <w:rFonts w:ascii="Times New Roman" w:hAnsi="Times New Roman" w:cs="Times New Roman"/>
          <w:sz w:val="24"/>
          <w:szCs w:val="24"/>
        </w:rPr>
        <w:t xml:space="preserve"> бил на работа в министерството. Т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ова </w:t>
      </w:r>
      <w:r w:rsidR="00A4357E">
        <w:rPr>
          <w:rFonts w:ascii="Times New Roman" w:hAnsi="Times New Roman" w:cs="Times New Roman"/>
          <w:sz w:val="24"/>
          <w:szCs w:val="24"/>
        </w:rPr>
        <w:t xml:space="preserve">е </w:t>
      </w:r>
      <w:r w:rsidR="000C54A2" w:rsidRPr="00BD79A3">
        <w:rPr>
          <w:rFonts w:ascii="Times New Roman" w:hAnsi="Times New Roman" w:cs="Times New Roman"/>
          <w:sz w:val="24"/>
          <w:szCs w:val="24"/>
        </w:rPr>
        <w:t>изцяло ново твърдение</w:t>
      </w:r>
      <w:r w:rsidR="000C54A2">
        <w:rPr>
          <w:rFonts w:ascii="Times New Roman" w:hAnsi="Times New Roman" w:cs="Times New Roman"/>
          <w:sz w:val="24"/>
          <w:szCs w:val="24"/>
        </w:rPr>
        <w:t>,</w:t>
      </w:r>
      <w:r w:rsidR="000C54A2" w:rsidRPr="00BD79A3">
        <w:rPr>
          <w:rFonts w:ascii="Times New Roman" w:hAnsi="Times New Roman" w:cs="Times New Roman"/>
          <w:sz w:val="24"/>
          <w:szCs w:val="24"/>
        </w:rPr>
        <w:t xml:space="preserve"> което не присъства в жалбата и следва да бъде оставено без разглеждане.</w:t>
      </w:r>
    </w:p>
    <w:p w:rsidR="000C54A2" w:rsidRDefault="000C54A2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54A2" w:rsidRDefault="000C54A2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88E" w:rsidRDefault="00C4388E">
      <w:pPr>
        <w:spacing w:after="0" w:line="240" w:lineRule="auto"/>
      </w:pPr>
      <w:r>
        <w:separator/>
      </w:r>
    </w:p>
  </w:endnote>
  <w:endnote w:type="continuationSeparator" w:id="0">
    <w:p w:rsidR="00C4388E" w:rsidRDefault="00C43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5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43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88E" w:rsidRDefault="00C4388E">
      <w:pPr>
        <w:spacing w:after="0" w:line="240" w:lineRule="auto"/>
      </w:pPr>
      <w:r>
        <w:separator/>
      </w:r>
    </w:p>
  </w:footnote>
  <w:footnote w:type="continuationSeparator" w:id="0">
    <w:p w:rsidR="00C4388E" w:rsidRDefault="00C43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C54A2"/>
    <w:rsid w:val="000D3DA3"/>
    <w:rsid w:val="000D7073"/>
    <w:rsid w:val="000E34AD"/>
    <w:rsid w:val="000E5071"/>
    <w:rsid w:val="000F14A7"/>
    <w:rsid w:val="000F472C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4724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1A9"/>
    <w:rsid w:val="003372B8"/>
    <w:rsid w:val="00345313"/>
    <w:rsid w:val="00363B5C"/>
    <w:rsid w:val="00367F77"/>
    <w:rsid w:val="00375625"/>
    <w:rsid w:val="0039130D"/>
    <w:rsid w:val="0039169A"/>
    <w:rsid w:val="003A3B61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E7738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41DC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4C84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D6B97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357E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4D1"/>
    <w:rsid w:val="00BD79A3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388E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1EE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4799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2025-02-21T12:13:00Z</dcterms:created>
  <dcterms:modified xsi:type="dcterms:W3CDTF">2025-02-21T12:13:00Z</dcterms:modified>
</cp:coreProperties>
</file>